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1F55" w14:textId="3276B4ED" w:rsidR="006B5AC7" w:rsidRPr="002B35D2" w:rsidRDefault="006B5AC7" w:rsidP="002B35D2">
      <w:pPr>
        <w:jc w:val="both"/>
        <w:rPr>
          <w:rFonts w:cstheme="minorHAnsi"/>
          <w:sz w:val="24"/>
          <w:szCs w:val="24"/>
        </w:rPr>
      </w:pPr>
      <w:r w:rsidRPr="002B35D2">
        <w:rPr>
          <w:rFonts w:eastAsia="Times New Roman" w:cstheme="minorHAnsi"/>
          <w:b/>
          <w:bCs/>
          <w:noProof/>
          <w:sz w:val="24"/>
          <w:szCs w:val="24"/>
          <w:lang w:eastAsia="en-IE"/>
        </w:rPr>
        <w:drawing>
          <wp:inline distT="0" distB="0" distL="0" distR="0" wp14:anchorId="6AE74219" wp14:editId="5DA2D3FF">
            <wp:extent cx="5523381" cy="1211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0" cy="121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47EAF" w14:textId="77CA99AF" w:rsidR="00C81D1C" w:rsidRPr="002B35D2" w:rsidRDefault="00C81D1C" w:rsidP="002B35D2">
      <w:pPr>
        <w:jc w:val="center"/>
        <w:rPr>
          <w:rFonts w:cstheme="minorHAnsi"/>
          <w:b/>
          <w:bCs/>
          <w:sz w:val="24"/>
          <w:szCs w:val="24"/>
        </w:rPr>
      </w:pPr>
      <w:r w:rsidRPr="002B35D2">
        <w:rPr>
          <w:rFonts w:cstheme="minorHAnsi"/>
          <w:b/>
          <w:bCs/>
          <w:sz w:val="24"/>
          <w:szCs w:val="24"/>
        </w:rPr>
        <w:t>Development Contribution Scheme 2023</w:t>
      </w:r>
      <w:r w:rsidR="00FE1B5A" w:rsidRPr="002B35D2">
        <w:rPr>
          <w:rFonts w:cstheme="minorHAnsi"/>
          <w:b/>
          <w:bCs/>
          <w:sz w:val="24"/>
          <w:szCs w:val="24"/>
        </w:rPr>
        <w:t xml:space="preserve"> - 2029</w:t>
      </w:r>
    </w:p>
    <w:p w14:paraId="50C47B50" w14:textId="62E70B40" w:rsidR="00025D51" w:rsidRPr="002B35D2" w:rsidRDefault="00C81D1C" w:rsidP="002B35D2">
      <w:pPr>
        <w:jc w:val="center"/>
        <w:rPr>
          <w:rFonts w:cstheme="minorHAnsi"/>
          <w:b/>
          <w:bCs/>
          <w:sz w:val="24"/>
          <w:szCs w:val="24"/>
        </w:rPr>
      </w:pPr>
      <w:r w:rsidRPr="002B35D2">
        <w:rPr>
          <w:rFonts w:cstheme="minorHAnsi"/>
          <w:b/>
          <w:bCs/>
          <w:sz w:val="24"/>
          <w:szCs w:val="24"/>
        </w:rPr>
        <w:t>Section 48, Planning &amp; Development Act 2000, as amended.</w:t>
      </w:r>
    </w:p>
    <w:p w14:paraId="3D646C86" w14:textId="77777777" w:rsidR="00025D51" w:rsidRPr="002B35D2" w:rsidRDefault="00025D51" w:rsidP="002B35D2">
      <w:pPr>
        <w:jc w:val="both"/>
        <w:rPr>
          <w:rFonts w:cstheme="minorHAnsi"/>
          <w:b/>
          <w:bCs/>
          <w:sz w:val="24"/>
          <w:szCs w:val="24"/>
        </w:rPr>
      </w:pPr>
    </w:p>
    <w:p w14:paraId="55C61177" w14:textId="3FF131D1" w:rsidR="002B35D2" w:rsidRDefault="00C81D1C" w:rsidP="002B35D2">
      <w:pPr>
        <w:spacing w:line="240" w:lineRule="auto"/>
        <w:jc w:val="both"/>
        <w:rPr>
          <w:rFonts w:cstheme="minorHAnsi"/>
          <w:sz w:val="24"/>
          <w:szCs w:val="24"/>
        </w:rPr>
      </w:pPr>
      <w:r w:rsidRPr="002B35D2">
        <w:rPr>
          <w:rFonts w:cstheme="minorHAnsi"/>
          <w:sz w:val="24"/>
          <w:szCs w:val="24"/>
        </w:rPr>
        <w:t xml:space="preserve">Notice is hereby given pursuant to Section 48 of the Planning and Development Act 2000, as amended, that Waterford City and County Council has </w:t>
      </w:r>
      <w:r w:rsidR="00025D51" w:rsidRPr="002B35D2">
        <w:rPr>
          <w:rFonts w:cstheme="minorHAnsi"/>
          <w:sz w:val="24"/>
          <w:szCs w:val="24"/>
        </w:rPr>
        <w:t>made</w:t>
      </w:r>
      <w:r w:rsidRPr="002B35D2">
        <w:rPr>
          <w:rFonts w:cstheme="minorHAnsi"/>
          <w:sz w:val="24"/>
          <w:szCs w:val="24"/>
        </w:rPr>
        <w:t xml:space="preserve"> a</w:t>
      </w:r>
      <w:r w:rsidR="00025D51" w:rsidRPr="002B35D2">
        <w:rPr>
          <w:rFonts w:cstheme="minorHAnsi"/>
          <w:sz w:val="24"/>
          <w:szCs w:val="24"/>
        </w:rPr>
        <w:t xml:space="preserve"> new</w:t>
      </w:r>
      <w:r w:rsidRPr="002B35D2">
        <w:rPr>
          <w:rFonts w:cstheme="minorHAnsi"/>
          <w:sz w:val="24"/>
          <w:szCs w:val="24"/>
        </w:rPr>
        <w:t xml:space="preserve"> Development Contribution Scheme 2023</w:t>
      </w:r>
      <w:r w:rsidR="00FE1B5A" w:rsidRPr="002B35D2">
        <w:rPr>
          <w:rFonts w:cstheme="minorHAnsi"/>
          <w:sz w:val="24"/>
          <w:szCs w:val="24"/>
        </w:rPr>
        <w:t xml:space="preserve"> - 2029</w:t>
      </w:r>
      <w:r w:rsidRPr="002B35D2">
        <w:rPr>
          <w:rFonts w:cstheme="minorHAnsi"/>
          <w:sz w:val="24"/>
          <w:szCs w:val="24"/>
        </w:rPr>
        <w:t xml:space="preserve"> for its administrative area. </w:t>
      </w:r>
    </w:p>
    <w:p w14:paraId="486FCB7B" w14:textId="2AAC44C8" w:rsidR="002B35D2" w:rsidRDefault="00025D51" w:rsidP="002B35D2">
      <w:pPr>
        <w:spacing w:line="240" w:lineRule="auto"/>
        <w:jc w:val="both"/>
        <w:rPr>
          <w:rFonts w:cstheme="minorHAnsi"/>
          <w:sz w:val="24"/>
          <w:szCs w:val="24"/>
        </w:rPr>
      </w:pPr>
      <w:r w:rsidRPr="002B35D2">
        <w:rPr>
          <w:rFonts w:cstheme="minorHAnsi"/>
          <w:sz w:val="24"/>
          <w:szCs w:val="24"/>
        </w:rPr>
        <w:t>The Development Contribution Scheme was formally adopted by the Elected Members of Waterford City and County Council at its Plenary Meeting on the 9</w:t>
      </w:r>
      <w:r w:rsidRPr="002B35D2">
        <w:rPr>
          <w:rFonts w:cstheme="minorHAnsi"/>
          <w:sz w:val="24"/>
          <w:szCs w:val="24"/>
          <w:vertAlign w:val="superscript"/>
        </w:rPr>
        <w:t xml:space="preserve">th </w:t>
      </w:r>
      <w:r w:rsidRPr="002B35D2">
        <w:rPr>
          <w:rFonts w:cstheme="minorHAnsi"/>
          <w:sz w:val="24"/>
          <w:szCs w:val="24"/>
        </w:rPr>
        <w:t xml:space="preserve">of February 2023 and will take immediate effect. </w:t>
      </w:r>
    </w:p>
    <w:p w14:paraId="06038D0B" w14:textId="2A98F15A" w:rsidR="00D92C96" w:rsidRPr="002B35D2" w:rsidRDefault="00025D51" w:rsidP="002B35D2">
      <w:pPr>
        <w:spacing w:line="240" w:lineRule="auto"/>
        <w:jc w:val="both"/>
        <w:rPr>
          <w:rFonts w:cstheme="minorHAnsi"/>
          <w:sz w:val="24"/>
          <w:szCs w:val="24"/>
        </w:rPr>
      </w:pPr>
      <w:r w:rsidRPr="002B35D2">
        <w:rPr>
          <w:rFonts w:cstheme="minorHAnsi"/>
          <w:sz w:val="24"/>
          <w:szCs w:val="24"/>
        </w:rPr>
        <w:t xml:space="preserve">The </w:t>
      </w:r>
      <w:r w:rsidR="0079520E" w:rsidRPr="002B35D2">
        <w:rPr>
          <w:rFonts w:cstheme="minorHAnsi"/>
          <w:sz w:val="24"/>
          <w:szCs w:val="24"/>
        </w:rPr>
        <w:t xml:space="preserve">Development Contribution </w:t>
      </w:r>
      <w:r w:rsidR="00C81D1C" w:rsidRPr="002B35D2">
        <w:rPr>
          <w:rFonts w:cstheme="minorHAnsi"/>
          <w:sz w:val="24"/>
          <w:szCs w:val="24"/>
        </w:rPr>
        <w:t xml:space="preserve">Scheme </w:t>
      </w:r>
      <w:r w:rsidRPr="002B35D2">
        <w:rPr>
          <w:rFonts w:cstheme="minorHAnsi"/>
          <w:sz w:val="24"/>
          <w:szCs w:val="24"/>
        </w:rPr>
        <w:t xml:space="preserve">2023-2029 </w:t>
      </w:r>
      <w:r w:rsidR="00C81D1C" w:rsidRPr="002B35D2">
        <w:rPr>
          <w:rFonts w:cstheme="minorHAnsi"/>
          <w:sz w:val="24"/>
          <w:szCs w:val="24"/>
        </w:rPr>
        <w:t xml:space="preserve">can be </w:t>
      </w:r>
      <w:r w:rsidR="00D92C96" w:rsidRPr="002B35D2">
        <w:rPr>
          <w:rFonts w:cstheme="minorHAnsi"/>
          <w:sz w:val="24"/>
          <w:szCs w:val="24"/>
        </w:rPr>
        <w:t xml:space="preserve">inspected at the </w:t>
      </w:r>
      <w:r w:rsidR="00C81D1C" w:rsidRPr="002B35D2">
        <w:rPr>
          <w:rFonts w:cstheme="minorHAnsi"/>
          <w:sz w:val="24"/>
          <w:szCs w:val="24"/>
        </w:rPr>
        <w:t>following location</w:t>
      </w:r>
      <w:r w:rsidR="00D92C96" w:rsidRPr="002B35D2">
        <w:rPr>
          <w:rFonts w:cstheme="minorHAnsi"/>
          <w:sz w:val="24"/>
          <w:szCs w:val="24"/>
        </w:rPr>
        <w:t>s</w:t>
      </w:r>
      <w:r w:rsidR="00C81D1C" w:rsidRPr="002B35D2">
        <w:rPr>
          <w:rFonts w:cstheme="minorHAnsi"/>
          <w:sz w:val="24"/>
          <w:szCs w:val="24"/>
        </w:rPr>
        <w:t xml:space="preserve">: </w:t>
      </w:r>
    </w:p>
    <w:p w14:paraId="5B97B497" w14:textId="3637CBFC" w:rsidR="00B12311" w:rsidRPr="0077220A" w:rsidRDefault="00B12311" w:rsidP="000D7CFF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77220A">
        <w:rPr>
          <w:rFonts w:cstheme="minorHAnsi"/>
        </w:rPr>
        <w:t xml:space="preserve">Online at </w:t>
      </w:r>
      <w:hyperlink r:id="rId6" w:history="1">
        <w:r w:rsidR="000D7CFF" w:rsidRPr="0077220A">
          <w:rPr>
            <w:rStyle w:val="Hyperlink"/>
            <w:rFonts w:cstheme="minorHAnsi"/>
            <w:lang w:val="en-GB"/>
          </w:rPr>
          <w:t>https://www.waterfordcouncil.ie/departments/planning/development-contributions</w:t>
        </w:r>
      </w:hyperlink>
      <w:r w:rsidR="0079520E" w:rsidRPr="0077220A">
        <w:rPr>
          <w:rFonts w:cstheme="minorHAnsi"/>
        </w:rPr>
        <w:t>;</w:t>
      </w:r>
    </w:p>
    <w:p w14:paraId="74CA7A6E" w14:textId="24C6AF3B" w:rsidR="00B12311" w:rsidRPr="002B35D2" w:rsidRDefault="00B12311" w:rsidP="000D7CFF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2B35D2">
        <w:rPr>
          <w:rFonts w:cstheme="minorHAnsi"/>
          <w:sz w:val="24"/>
          <w:szCs w:val="24"/>
        </w:rPr>
        <w:t xml:space="preserve">Customer Care Office, Bailey's New Street, Waterford, X91 XH42 and Customer Care Office, Civic Offices, Davitt's Quay, Dungarvan, Co. Waterford. X35 Y326 </w:t>
      </w:r>
    </w:p>
    <w:p w14:paraId="6B1F0671" w14:textId="77777777" w:rsidR="002B35D2" w:rsidRPr="002B35D2" w:rsidRDefault="002B35D2" w:rsidP="002B35D2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4CC3F22" w14:textId="5AC0046C" w:rsidR="00025D51" w:rsidRPr="002B35D2" w:rsidRDefault="00025D51" w:rsidP="002B35D2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2B35D2">
        <w:rPr>
          <w:rFonts w:cstheme="minorHAnsi"/>
          <w:b/>
          <w:bCs/>
          <w:sz w:val="24"/>
          <w:szCs w:val="24"/>
        </w:rPr>
        <w:t>Liam McGree,</w:t>
      </w:r>
    </w:p>
    <w:p w14:paraId="4A9EBC9D" w14:textId="77777777" w:rsidR="00025D51" w:rsidRPr="002B35D2" w:rsidRDefault="00025D51" w:rsidP="002B35D2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2B35D2">
        <w:rPr>
          <w:rFonts w:cstheme="minorHAnsi"/>
          <w:b/>
          <w:bCs/>
          <w:sz w:val="24"/>
          <w:szCs w:val="24"/>
        </w:rPr>
        <w:t>Senior Planner,</w:t>
      </w:r>
    </w:p>
    <w:p w14:paraId="46B6B4E4" w14:textId="75F35B51" w:rsidR="00025D51" w:rsidRDefault="00025D51" w:rsidP="002B35D2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2B35D2">
        <w:rPr>
          <w:rFonts w:cstheme="minorHAnsi"/>
          <w:b/>
          <w:bCs/>
          <w:sz w:val="24"/>
          <w:szCs w:val="24"/>
        </w:rPr>
        <w:t>Waterford City and County Council.</w:t>
      </w:r>
    </w:p>
    <w:p w14:paraId="1403284A" w14:textId="582D6E15" w:rsidR="00102EBB" w:rsidRDefault="00102EBB" w:rsidP="002B35D2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1E4F53E" w14:textId="36EDEB21" w:rsidR="00102EBB" w:rsidRDefault="00102EBB" w:rsidP="002B35D2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D87A26B" w14:textId="076ED657" w:rsidR="00102EBB" w:rsidRDefault="00102EBB" w:rsidP="002B35D2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1A79357" w14:textId="77777777" w:rsidR="00025D51" w:rsidRPr="002B35D2" w:rsidRDefault="00025D51" w:rsidP="002B35D2">
      <w:pPr>
        <w:jc w:val="both"/>
        <w:rPr>
          <w:rFonts w:cstheme="minorHAnsi"/>
          <w:b/>
          <w:bCs/>
          <w:sz w:val="24"/>
          <w:szCs w:val="24"/>
        </w:rPr>
      </w:pPr>
    </w:p>
    <w:sectPr w:rsidR="00025D51" w:rsidRPr="002B35D2" w:rsidSect="001A3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5E5"/>
    <w:multiLevelType w:val="hybridMultilevel"/>
    <w:tmpl w:val="E4AC56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A40D2"/>
    <w:multiLevelType w:val="hybridMultilevel"/>
    <w:tmpl w:val="118EC7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C0876"/>
    <w:multiLevelType w:val="hybridMultilevel"/>
    <w:tmpl w:val="A9DCE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17AAF"/>
    <w:multiLevelType w:val="hybridMultilevel"/>
    <w:tmpl w:val="2828D898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BB2C363C">
      <w:numFmt w:val="bullet"/>
      <w:lvlText w:val="•"/>
      <w:lvlJc w:val="left"/>
      <w:pPr>
        <w:ind w:left="1582" w:hanging="360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996761080">
    <w:abstractNumId w:val="3"/>
  </w:num>
  <w:num w:numId="2" w16cid:durableId="635188232">
    <w:abstractNumId w:val="0"/>
  </w:num>
  <w:num w:numId="3" w16cid:durableId="875462338">
    <w:abstractNumId w:val="2"/>
  </w:num>
  <w:num w:numId="4" w16cid:durableId="421992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1C"/>
    <w:rsid w:val="00025D51"/>
    <w:rsid w:val="000D7CFF"/>
    <w:rsid w:val="00102EBB"/>
    <w:rsid w:val="001A3F7F"/>
    <w:rsid w:val="0022208C"/>
    <w:rsid w:val="00264C59"/>
    <w:rsid w:val="002B35D2"/>
    <w:rsid w:val="00300D3E"/>
    <w:rsid w:val="003E5127"/>
    <w:rsid w:val="00405784"/>
    <w:rsid w:val="004C03E7"/>
    <w:rsid w:val="0059062B"/>
    <w:rsid w:val="005E1E5A"/>
    <w:rsid w:val="00692E66"/>
    <w:rsid w:val="006B5AC7"/>
    <w:rsid w:val="0077220A"/>
    <w:rsid w:val="0079520E"/>
    <w:rsid w:val="00985D5B"/>
    <w:rsid w:val="00B12311"/>
    <w:rsid w:val="00B15305"/>
    <w:rsid w:val="00C1560A"/>
    <w:rsid w:val="00C80014"/>
    <w:rsid w:val="00C81D1C"/>
    <w:rsid w:val="00D92C96"/>
    <w:rsid w:val="00E36829"/>
    <w:rsid w:val="00E95209"/>
    <w:rsid w:val="00EB05F8"/>
    <w:rsid w:val="00EC4A75"/>
    <w:rsid w:val="00FE1B5A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5134"/>
  <w15:chartTrackingRefBased/>
  <w15:docId w15:val="{B5C66EB8-2ADF-40BB-84D7-A8288E5E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C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C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2C96"/>
    <w:pPr>
      <w:ind w:left="720"/>
      <w:contextualSpacing/>
    </w:pPr>
  </w:style>
  <w:style w:type="paragraph" w:styleId="NoSpacing">
    <w:name w:val="No Spacing"/>
    <w:uiPriority w:val="1"/>
    <w:qFormat/>
    <w:rsid w:val="00025D51"/>
    <w:pPr>
      <w:spacing w:after="0" w:line="240" w:lineRule="auto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72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terfordcouncil.ie/departments/planning/development-contributions.ht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County Council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O'Brien</dc:creator>
  <cp:keywords/>
  <dc:description/>
  <cp:lastModifiedBy>Marcus Linehan</cp:lastModifiedBy>
  <cp:revision>14</cp:revision>
  <dcterms:created xsi:type="dcterms:W3CDTF">2022-09-26T10:44:00Z</dcterms:created>
  <dcterms:modified xsi:type="dcterms:W3CDTF">2023-02-08T15:46:00Z</dcterms:modified>
</cp:coreProperties>
</file>