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4480" w:rsidRPr="00BD792F" w:rsidRDefault="00143B83" w:rsidP="00BD792F">
      <w:pPr>
        <w:rPr>
          <w:rFonts w:asciiTheme="minorHAnsi" w:hAnsiTheme="minorHAnsi"/>
          <w:sz w:val="20"/>
          <w:szCs w:val="20"/>
        </w:rPr>
      </w:pP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  <w:r w:rsidRPr="00BD792F">
        <w:rPr>
          <w:rFonts w:asciiTheme="minorHAnsi" w:hAnsiTheme="minorHAnsi"/>
          <w:sz w:val="20"/>
          <w:szCs w:val="20"/>
        </w:rPr>
        <w:tab/>
      </w:r>
    </w:p>
    <w:p w14:paraId="0A37501D" w14:textId="77777777" w:rsidR="004A1181" w:rsidRDefault="004A1181" w:rsidP="00D240F9">
      <w:pPr>
        <w:contextualSpacing/>
        <w:jc w:val="center"/>
        <w:rPr>
          <w:rFonts w:asciiTheme="minorHAnsi" w:hAnsiTheme="minorHAnsi" w:cstheme="minorHAnsi"/>
          <w:b/>
        </w:rPr>
      </w:pPr>
    </w:p>
    <w:p w14:paraId="5DAB6C7B" w14:textId="77777777" w:rsidR="004A1181" w:rsidRDefault="004A1181" w:rsidP="00D240F9">
      <w:pPr>
        <w:contextualSpacing/>
        <w:jc w:val="center"/>
        <w:rPr>
          <w:rFonts w:asciiTheme="minorHAnsi" w:hAnsiTheme="minorHAnsi" w:cstheme="minorHAnsi"/>
          <w:b/>
        </w:rPr>
      </w:pPr>
    </w:p>
    <w:p w14:paraId="02EB378F" w14:textId="77777777" w:rsidR="004A1181" w:rsidRDefault="004A1181" w:rsidP="6AFCDD40">
      <w:pPr>
        <w:contextualSpacing/>
        <w:jc w:val="center"/>
        <w:rPr>
          <w:rFonts w:asciiTheme="minorHAnsi" w:hAnsiTheme="minorHAnsi" w:cstheme="minorBidi"/>
          <w:b/>
          <w:bCs/>
        </w:rPr>
      </w:pPr>
    </w:p>
    <w:p w14:paraId="2C80A4E1" w14:textId="77777777" w:rsidR="00F03337" w:rsidRPr="00AE1013" w:rsidRDefault="00D240F9" w:rsidP="6AFCDD40">
      <w:pPr>
        <w:contextualSpacing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Re:  Section 38 Road Traffic Act 1994 </w:t>
      </w:r>
      <w:r w:rsidR="0075340D" w:rsidRPr="00AE1013">
        <w:rPr>
          <w:rFonts w:ascii="Verdana" w:eastAsia="Verdana" w:hAnsi="Verdana" w:cs="Verdana"/>
          <w:b/>
          <w:bCs/>
          <w:sz w:val="22"/>
          <w:szCs w:val="22"/>
        </w:rPr>
        <w:t>–</w:t>
      </w:r>
      <w:r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F03337" w:rsidRPr="00AE1013">
        <w:rPr>
          <w:rFonts w:ascii="Verdana" w:eastAsia="Verdana" w:hAnsi="Verdana" w:cs="Verdana"/>
          <w:b/>
          <w:bCs/>
          <w:sz w:val="22"/>
          <w:szCs w:val="22"/>
        </w:rPr>
        <w:t>Traffic Calming Scheme</w:t>
      </w:r>
    </w:p>
    <w:p w14:paraId="27F97ADA" w14:textId="77777777" w:rsidR="00F03337" w:rsidRPr="00AE1013" w:rsidRDefault="00F03337" w:rsidP="6AFCDD40">
      <w:pPr>
        <w:contextualSpacing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2BB9FF22" w14:textId="5E4213AB" w:rsidR="00D240F9" w:rsidRPr="00AE1013" w:rsidRDefault="0075340D" w:rsidP="6AFCDD40">
      <w:pPr>
        <w:contextualSpacing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Active Travel</w:t>
      </w:r>
      <w:r w:rsidR="00D240F9"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 Scheme</w:t>
      </w:r>
    </w:p>
    <w:p w14:paraId="652AAF9F" w14:textId="44D8C028" w:rsidR="00C14E9C" w:rsidRPr="00AE1013" w:rsidRDefault="00521164" w:rsidP="6AFCDD40">
      <w:pPr>
        <w:contextualSpacing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Davitt’s Quay and Devonshire Bridge</w:t>
      </w:r>
      <w:r w:rsidR="009575B9" w:rsidRPr="00AE1013">
        <w:rPr>
          <w:rFonts w:ascii="Verdana" w:eastAsia="Verdana" w:hAnsi="Verdana" w:cs="Verdana"/>
          <w:b/>
          <w:bCs/>
          <w:sz w:val="22"/>
          <w:szCs w:val="22"/>
        </w:rPr>
        <w:t>, Dungarvan</w:t>
      </w:r>
      <w:r w:rsidR="00450ADC"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A3184D" w:rsidRPr="00AE1013">
        <w:rPr>
          <w:rFonts w:ascii="Verdana" w:eastAsia="Verdana" w:hAnsi="Verdana" w:cs="Verdana"/>
          <w:b/>
          <w:bCs/>
          <w:sz w:val="22"/>
          <w:szCs w:val="22"/>
        </w:rPr>
        <w:t>–</w:t>
      </w:r>
      <w:r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120C34"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Raised </w:t>
      </w:r>
      <w:r w:rsidR="002D6A97" w:rsidRPr="00AE1013">
        <w:rPr>
          <w:rFonts w:ascii="Verdana" w:eastAsia="Verdana" w:hAnsi="Verdana" w:cs="Verdana"/>
          <w:b/>
          <w:bCs/>
          <w:sz w:val="22"/>
          <w:szCs w:val="22"/>
        </w:rPr>
        <w:t>Pedestrian Crossing</w:t>
      </w:r>
      <w:r w:rsidR="00120C34" w:rsidRPr="00AE1013">
        <w:rPr>
          <w:rFonts w:ascii="Verdana" w:eastAsia="Verdana" w:hAnsi="Verdana" w:cs="Verdana"/>
          <w:b/>
          <w:bCs/>
          <w:sz w:val="22"/>
          <w:szCs w:val="22"/>
        </w:rPr>
        <w:t>s and Shared Space</w:t>
      </w:r>
    </w:p>
    <w:p w14:paraId="6A05A809" w14:textId="77777777" w:rsidR="00C14E9C" w:rsidRPr="00AE1013" w:rsidRDefault="00C14E9C" w:rsidP="6AFCDD40">
      <w:pPr>
        <w:contextualSpacing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5A39BBE3" w14:textId="77777777" w:rsidR="00C14E9C" w:rsidRPr="00AE1013" w:rsidRDefault="00C14E9C" w:rsidP="6AFCDD40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14:paraId="22B0735A" w14:textId="484EBB38" w:rsidR="00C14E9C" w:rsidRPr="00AE1013" w:rsidRDefault="00C14E9C" w:rsidP="027A70D3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  <w:r w:rsidRPr="00AE1013">
        <w:rPr>
          <w:rFonts w:ascii="Verdana" w:eastAsia="Verdana" w:hAnsi="Verdana" w:cs="Verdana"/>
          <w:color w:val="000000"/>
          <w:sz w:val="22"/>
          <w:szCs w:val="22"/>
          <w:lang w:val="en-GB"/>
        </w:rPr>
        <w:t>Waterford City &amp; County Council proposes to undertake</w:t>
      </w:r>
      <w:r w:rsidR="25EE7ED9" w:rsidRPr="00AE1013">
        <w:rPr>
          <w:rStyle w:val="normaltextrun"/>
          <w:rFonts w:ascii="Verdana" w:eastAsia="Verdana" w:hAnsi="Verdana" w:cs="Verdana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63DEF426" w:rsidRPr="00AE1013">
        <w:rPr>
          <w:rFonts w:ascii="Verdana" w:eastAsia="Verdana" w:hAnsi="Verdana" w:cs="Verdana"/>
          <w:sz w:val="22"/>
          <w:szCs w:val="22"/>
          <w:lang w:val="en-GB"/>
        </w:rPr>
        <w:t xml:space="preserve">the construction of new </w:t>
      </w:r>
      <w:r w:rsidR="006A0CEB" w:rsidRPr="00AE1013">
        <w:rPr>
          <w:rFonts w:ascii="Verdana" w:eastAsia="Verdana" w:hAnsi="Verdana" w:cs="Verdana"/>
          <w:sz w:val="22"/>
          <w:szCs w:val="22"/>
          <w:lang w:val="en-GB"/>
        </w:rPr>
        <w:t xml:space="preserve">raised </w:t>
      </w:r>
      <w:r w:rsidR="002D6A97" w:rsidRPr="00AE1013">
        <w:rPr>
          <w:rFonts w:ascii="Verdana" w:eastAsia="Verdana" w:hAnsi="Verdana" w:cs="Verdana"/>
          <w:sz w:val="22"/>
          <w:szCs w:val="22"/>
          <w:lang w:val="en-GB"/>
        </w:rPr>
        <w:t>pedestrian crossing</w:t>
      </w:r>
      <w:r w:rsidR="00120C34" w:rsidRPr="00AE1013">
        <w:rPr>
          <w:rFonts w:ascii="Verdana" w:eastAsia="Verdana" w:hAnsi="Verdana" w:cs="Verdana"/>
          <w:sz w:val="22"/>
          <w:szCs w:val="22"/>
          <w:lang w:val="en-GB"/>
        </w:rPr>
        <w:t>s</w:t>
      </w:r>
      <w:r w:rsidR="00E574B4" w:rsidRPr="00AE1013">
        <w:rPr>
          <w:rFonts w:ascii="Verdana" w:eastAsia="Verdana" w:hAnsi="Verdana" w:cs="Verdana"/>
          <w:sz w:val="22"/>
          <w:szCs w:val="22"/>
          <w:lang w:val="en-GB"/>
        </w:rPr>
        <w:t>,</w:t>
      </w:r>
      <w:r w:rsidR="006A0CEB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footpath</w:t>
      </w:r>
      <w:r w:rsidR="00E574B4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widening</w:t>
      </w:r>
      <w:r w:rsidR="00BB093D" w:rsidRPr="00AE1013">
        <w:rPr>
          <w:rFonts w:ascii="Verdana" w:eastAsia="Verdana" w:hAnsi="Verdana" w:cs="Verdana"/>
          <w:sz w:val="22"/>
          <w:szCs w:val="22"/>
          <w:lang w:val="en-GB"/>
        </w:rPr>
        <w:t>,</w:t>
      </w:r>
      <w:r w:rsidR="00124A23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555C23" w:rsidRPr="00AE1013">
        <w:rPr>
          <w:rFonts w:ascii="Verdana" w:eastAsia="Verdana" w:hAnsi="Verdana" w:cs="Verdana"/>
          <w:sz w:val="22"/>
          <w:szCs w:val="22"/>
          <w:lang w:val="en-GB"/>
        </w:rPr>
        <w:t xml:space="preserve">and adjustment </w:t>
      </w:r>
      <w:r w:rsidR="000C78C5" w:rsidRPr="00AE1013">
        <w:rPr>
          <w:rFonts w:ascii="Verdana" w:eastAsia="Verdana" w:hAnsi="Verdana" w:cs="Verdana"/>
          <w:sz w:val="22"/>
          <w:szCs w:val="22"/>
          <w:lang w:val="en-GB"/>
        </w:rPr>
        <w:t>to</w:t>
      </w:r>
      <w:r w:rsidR="00555C23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existing bus </w:t>
      </w:r>
      <w:r w:rsidR="000C78C5" w:rsidRPr="00AE1013">
        <w:rPr>
          <w:rFonts w:ascii="Verdana" w:eastAsia="Verdana" w:hAnsi="Verdana" w:cs="Verdana"/>
          <w:sz w:val="22"/>
          <w:szCs w:val="22"/>
          <w:lang w:val="en-GB"/>
        </w:rPr>
        <w:t>stop</w:t>
      </w:r>
      <w:r w:rsidR="00BB093D" w:rsidRPr="00AE1013">
        <w:rPr>
          <w:rFonts w:ascii="Verdana" w:eastAsia="Verdana" w:hAnsi="Verdana" w:cs="Verdana"/>
          <w:sz w:val="22"/>
          <w:szCs w:val="22"/>
          <w:lang w:val="en-GB"/>
        </w:rPr>
        <w:t>,</w:t>
      </w:r>
      <w:r w:rsidR="000C78C5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3B670F" w:rsidRPr="00AE1013">
        <w:rPr>
          <w:rFonts w:ascii="Verdana" w:eastAsia="Verdana" w:hAnsi="Verdana" w:cs="Verdana"/>
          <w:sz w:val="22"/>
          <w:szCs w:val="22"/>
          <w:lang w:val="en-GB"/>
        </w:rPr>
        <w:t>on</w:t>
      </w:r>
      <w:r w:rsidR="00E8267B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Davitt’s Quay,</w:t>
      </w:r>
      <w:r w:rsidR="000C78C5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proofErr w:type="spellStart"/>
      <w:r w:rsidR="000C78C5" w:rsidRPr="00AE1013">
        <w:rPr>
          <w:rFonts w:ascii="Verdana" w:eastAsia="Verdana" w:hAnsi="Verdana" w:cs="Verdana"/>
          <w:sz w:val="22"/>
          <w:szCs w:val="22"/>
          <w:lang w:val="en-GB"/>
        </w:rPr>
        <w:t>T.</w:t>
      </w:r>
      <w:proofErr w:type="gramStart"/>
      <w:r w:rsidR="000C78C5" w:rsidRPr="00AE1013">
        <w:rPr>
          <w:rFonts w:ascii="Verdana" w:eastAsia="Verdana" w:hAnsi="Verdana" w:cs="Verdana"/>
          <w:sz w:val="22"/>
          <w:szCs w:val="22"/>
          <w:lang w:val="en-GB"/>
        </w:rPr>
        <w:t>F.Meagher</w:t>
      </w:r>
      <w:proofErr w:type="spellEnd"/>
      <w:proofErr w:type="gramEnd"/>
      <w:r w:rsidR="000C78C5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Street</w:t>
      </w:r>
      <w:r w:rsidR="003B670F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and </w:t>
      </w:r>
      <w:r w:rsidR="006A0CEB" w:rsidRPr="00AE1013">
        <w:rPr>
          <w:rFonts w:ascii="Verdana" w:eastAsia="Verdana" w:hAnsi="Verdana" w:cs="Verdana"/>
          <w:sz w:val="22"/>
          <w:szCs w:val="22"/>
          <w:lang w:val="en-GB"/>
        </w:rPr>
        <w:t xml:space="preserve">at the </w:t>
      </w:r>
      <w:r w:rsidR="00045520" w:rsidRPr="00AE1013">
        <w:rPr>
          <w:rFonts w:ascii="Verdana" w:eastAsia="Verdana" w:hAnsi="Verdana" w:cs="Verdana"/>
          <w:sz w:val="22"/>
          <w:szCs w:val="22"/>
          <w:lang w:val="en-GB"/>
        </w:rPr>
        <w:t>junction of Davitt’s Quay</w:t>
      </w:r>
      <w:r w:rsidR="000564A1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and Devonshire Bridge </w:t>
      </w:r>
      <w:r w:rsidR="00C413AF" w:rsidRPr="00AE1013">
        <w:rPr>
          <w:rFonts w:ascii="Verdana" w:eastAsia="Verdana" w:hAnsi="Verdana" w:cs="Verdana"/>
          <w:sz w:val="22"/>
          <w:szCs w:val="22"/>
          <w:lang w:val="en-GB"/>
        </w:rPr>
        <w:t>in</w:t>
      </w:r>
      <w:r w:rsidR="00AD184D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Dungarvan</w:t>
      </w:r>
      <w:r w:rsidR="00C413AF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town</w:t>
      </w:r>
      <w:r w:rsidR="00AD184D" w:rsidRPr="00AE1013">
        <w:rPr>
          <w:rFonts w:ascii="Verdana" w:eastAsia="Verdana" w:hAnsi="Verdana" w:cs="Verdana"/>
          <w:sz w:val="22"/>
          <w:szCs w:val="22"/>
          <w:lang w:val="en-GB"/>
        </w:rPr>
        <w:t>.</w:t>
      </w:r>
      <w:r w:rsidR="006A0CEB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63DEF426" w:rsidRPr="00AE1013">
        <w:rPr>
          <w:rFonts w:ascii="Verdana" w:eastAsia="Verdana" w:hAnsi="Verdana" w:cs="Verdana"/>
          <w:sz w:val="22"/>
          <w:szCs w:val="22"/>
          <w:lang w:val="en-GB"/>
        </w:rPr>
        <w:t>As part of the Active Travel works in the area</w:t>
      </w:r>
      <w:r w:rsidR="00133BA1" w:rsidRPr="00AE1013">
        <w:rPr>
          <w:rFonts w:ascii="Verdana" w:eastAsia="Verdana" w:hAnsi="Verdana" w:cs="Verdana"/>
          <w:sz w:val="22"/>
          <w:szCs w:val="22"/>
          <w:lang w:val="en-GB"/>
        </w:rPr>
        <w:t>,</w:t>
      </w:r>
      <w:r w:rsidR="63DEF426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the objective is to improve walking routes, improve connections to existing footpaths and create</w:t>
      </w:r>
      <w:r w:rsidR="00C8601F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63DEF426" w:rsidRPr="00AE1013">
        <w:rPr>
          <w:rFonts w:ascii="Verdana" w:eastAsia="Verdana" w:hAnsi="Verdana" w:cs="Verdana"/>
          <w:sz w:val="22"/>
          <w:szCs w:val="22"/>
          <w:lang w:val="en-GB"/>
        </w:rPr>
        <w:t>safe</w:t>
      </w:r>
      <w:r w:rsidR="00DA57EF" w:rsidRPr="00AE1013">
        <w:rPr>
          <w:rFonts w:ascii="Verdana" w:eastAsia="Verdana" w:hAnsi="Verdana" w:cs="Verdana"/>
          <w:sz w:val="22"/>
          <w:szCs w:val="22"/>
          <w:lang w:val="en-GB"/>
        </w:rPr>
        <w:t>r</w:t>
      </w:r>
      <w:r w:rsidR="63DEF426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crossing point</w:t>
      </w:r>
      <w:r w:rsidR="00080026" w:rsidRPr="00AE1013">
        <w:rPr>
          <w:rFonts w:ascii="Verdana" w:eastAsia="Verdana" w:hAnsi="Verdana" w:cs="Verdana"/>
          <w:sz w:val="22"/>
          <w:szCs w:val="22"/>
          <w:lang w:val="en-GB"/>
        </w:rPr>
        <w:t>s</w:t>
      </w:r>
      <w:r w:rsidR="00C413AF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for vulnerable road users</w:t>
      </w:r>
      <w:r w:rsidR="00AD184D" w:rsidRPr="00AE1013">
        <w:rPr>
          <w:rFonts w:ascii="Verdana" w:eastAsia="Verdana" w:hAnsi="Verdana" w:cs="Verdana"/>
          <w:sz w:val="22"/>
          <w:szCs w:val="22"/>
          <w:lang w:val="en-GB"/>
        </w:rPr>
        <w:t>.</w:t>
      </w:r>
    </w:p>
    <w:p w14:paraId="53150E0F" w14:textId="77777777" w:rsidR="00133BA1" w:rsidRPr="00AE1013" w:rsidRDefault="00133BA1" w:rsidP="027A70D3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</w:p>
    <w:p w14:paraId="2170BA8E" w14:textId="4DFEA07E" w:rsidR="003445CF" w:rsidRPr="00AE1013" w:rsidRDefault="00F42A05" w:rsidP="027A70D3">
      <w:pPr>
        <w:jc w:val="both"/>
        <w:rPr>
          <w:rFonts w:ascii="Verdana" w:eastAsia="Verdana" w:hAnsi="Verdana" w:cs="Verdana"/>
          <w:b/>
          <w:bCs/>
          <w:sz w:val="22"/>
          <w:szCs w:val="22"/>
          <w:lang w:val="en-GB"/>
        </w:rPr>
      </w:pPr>
      <w:r w:rsidRPr="00AE1013">
        <w:rPr>
          <w:rFonts w:ascii="Verdana" w:eastAsia="Verdana" w:hAnsi="Verdana" w:cs="Verdana"/>
          <w:sz w:val="22"/>
          <w:szCs w:val="22"/>
          <w:lang w:val="en-GB"/>
        </w:rPr>
        <w:t>The d</w:t>
      </w:r>
      <w:r w:rsidR="003445CF" w:rsidRPr="00AE1013">
        <w:rPr>
          <w:rFonts w:ascii="Verdana" w:eastAsia="Verdana" w:hAnsi="Verdana" w:cs="Verdana"/>
          <w:sz w:val="22"/>
          <w:szCs w:val="22"/>
          <w:lang w:val="en-GB"/>
        </w:rPr>
        <w:t>rawing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 is</w:t>
      </w:r>
      <w:r w:rsidR="00EE10A6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3445CF" w:rsidRPr="00AE1013">
        <w:rPr>
          <w:rFonts w:ascii="Verdana" w:eastAsia="Verdana" w:hAnsi="Verdana" w:cs="Verdana"/>
          <w:sz w:val="22"/>
          <w:szCs w:val="22"/>
          <w:lang w:val="en-GB"/>
        </w:rPr>
        <w:t xml:space="preserve">available for inspection on </w:t>
      </w:r>
      <w:r w:rsidR="6546D88D" w:rsidRPr="00AE1013">
        <w:rPr>
          <w:rFonts w:ascii="Verdana" w:eastAsia="Verdana" w:hAnsi="Verdana" w:cs="Verdana"/>
          <w:sz w:val="22"/>
          <w:szCs w:val="22"/>
          <w:lang w:val="en-GB"/>
        </w:rPr>
        <w:t>Waterford City and County</w:t>
      </w:r>
      <w:r w:rsidR="003445CF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Council’s website </w:t>
      </w:r>
      <w:hyperlink r:id="rId10">
        <w:r w:rsidR="003445CF" w:rsidRPr="00AE1013">
          <w:rPr>
            <w:rFonts w:ascii="Verdana" w:eastAsia="Verdana" w:hAnsi="Verdana" w:cs="Verdana"/>
            <w:b/>
            <w:bCs/>
            <w:color w:val="0070C0"/>
            <w:sz w:val="22"/>
            <w:szCs w:val="22"/>
            <w:lang w:val="en-GB"/>
          </w:rPr>
          <w:t>www.waterfordcouncil.ie</w:t>
        </w:r>
      </w:hyperlink>
      <w:r w:rsidR="00AE4E30" w:rsidRPr="00AE1013">
        <w:rPr>
          <w:rFonts w:ascii="Verdana" w:eastAsia="Verdana" w:hAnsi="Verdana" w:cs="Verdana"/>
          <w:sz w:val="22"/>
          <w:szCs w:val="22"/>
        </w:rPr>
        <w:t xml:space="preserve"> and is also on display in our Customer Services Departments in Bailey’s New Street in the City and Davitts Quay, Dungarvan</w:t>
      </w:r>
      <w:r w:rsidR="001B778E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AE4E30" w:rsidRPr="00AE1013">
        <w:rPr>
          <w:rFonts w:ascii="Verdana" w:eastAsia="Verdana" w:hAnsi="Verdana" w:cs="Verdana"/>
          <w:sz w:val="22"/>
          <w:szCs w:val="22"/>
          <w:lang w:val="en-GB"/>
        </w:rPr>
        <w:t xml:space="preserve">from </w:t>
      </w:r>
      <w:r w:rsidR="003253F1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Tuesday</w:t>
      </w:r>
      <w:r w:rsidR="345A7D92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</w:t>
      </w:r>
      <w:r w:rsidR="004A6B2B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</w:t>
      </w:r>
      <w:r w:rsidR="00C151EF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0</w:t>
      </w:r>
      <w:r w:rsidR="00C151EF" w:rsidRPr="00AE1013"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GB"/>
        </w:rPr>
        <w:t>th</w:t>
      </w:r>
      <w:r w:rsidR="008B2B96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</w:t>
      </w:r>
      <w:r w:rsidR="00C413AF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Septe</w:t>
      </w:r>
      <w:r w:rsidR="007F40C9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mber</w:t>
      </w:r>
      <w:r w:rsidR="345A7D92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2C51CE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202</w:t>
      </w:r>
      <w:r w:rsidR="00AD184D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</w:t>
      </w:r>
      <w:r w:rsidR="002C51CE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3D0CC9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to </w:t>
      </w:r>
      <w:r w:rsidR="00C151EF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Mon</w:t>
      </w:r>
      <w:r w:rsidR="03FEAD69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day </w:t>
      </w:r>
      <w:r w:rsidR="00630B8A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1</w:t>
      </w:r>
      <w:r w:rsidR="00C151EF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8</w:t>
      </w:r>
      <w:r w:rsidR="00630B8A" w:rsidRPr="00AE1013"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GB"/>
        </w:rPr>
        <w:t>th</w:t>
      </w:r>
      <w:r w:rsidR="03FEAD69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</w:t>
      </w:r>
      <w:proofErr w:type="gramStart"/>
      <w:r w:rsidR="00630B8A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Octo</w:t>
      </w:r>
      <w:r w:rsidR="007F40C9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be</w:t>
      </w:r>
      <w:r w:rsidR="00C413AF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r</w:t>
      </w:r>
      <w:r w:rsidR="00C14E9C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,</w:t>
      </w:r>
      <w:proofErr w:type="gramEnd"/>
      <w:r w:rsidR="00C14E9C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</w:t>
      </w:r>
      <w:r w:rsidR="006C1E26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202</w:t>
      </w:r>
      <w:r w:rsidR="002C51CE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</w:t>
      </w:r>
      <w:r w:rsidR="00135638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.</w:t>
      </w:r>
    </w:p>
    <w:p w14:paraId="72A3D3EC" w14:textId="77777777" w:rsidR="003445CF" w:rsidRPr="00AE1013" w:rsidRDefault="003445CF" w:rsidP="00EE10A6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</w:p>
    <w:p w14:paraId="2BD362B9" w14:textId="373E7252" w:rsidR="003445CF" w:rsidRPr="00AE1013" w:rsidRDefault="003445CF" w:rsidP="027A70D3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  <w:r w:rsidRPr="00AE1013">
        <w:rPr>
          <w:rFonts w:ascii="Verdana" w:eastAsia="Verdana" w:hAnsi="Verdana" w:cs="Verdana"/>
          <w:sz w:val="22"/>
          <w:szCs w:val="22"/>
          <w:lang w:val="en-GB"/>
        </w:rPr>
        <w:t>The Council will consider any submissions or observations made in writing regarding the proposal</w:t>
      </w:r>
      <w:r w:rsidR="5E5C0B49" w:rsidRPr="00AE1013">
        <w:rPr>
          <w:rFonts w:ascii="Verdana" w:eastAsia="Verdana" w:hAnsi="Verdana" w:cs="Verdana"/>
          <w:sz w:val="22"/>
          <w:szCs w:val="22"/>
          <w:lang w:val="en-GB"/>
        </w:rPr>
        <w:t xml:space="preserve">. 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Submissions should be lodged with </w:t>
      </w:r>
      <w:r w:rsidR="0011153E" w:rsidRPr="00AE1013">
        <w:rPr>
          <w:rFonts w:ascii="Verdana" w:eastAsia="Verdana" w:hAnsi="Verdana" w:cs="Verdana"/>
          <w:sz w:val="22"/>
          <w:szCs w:val="22"/>
          <w:lang w:val="en-GB"/>
        </w:rPr>
        <w:t>Ian Ludlow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, </w:t>
      </w:r>
      <w:r w:rsidR="0011153E" w:rsidRPr="00AE1013">
        <w:rPr>
          <w:rFonts w:ascii="Verdana" w:eastAsia="Verdana" w:hAnsi="Verdana" w:cs="Verdana"/>
          <w:sz w:val="22"/>
          <w:szCs w:val="22"/>
          <w:lang w:val="en-GB"/>
        </w:rPr>
        <w:t>Staff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 xml:space="preserve"> Officer, </w:t>
      </w:r>
      <w:r w:rsidR="0011153E" w:rsidRPr="00AE1013">
        <w:rPr>
          <w:rFonts w:ascii="Verdana" w:eastAsia="Verdana" w:hAnsi="Verdana" w:cs="Verdana"/>
          <w:sz w:val="22"/>
          <w:szCs w:val="22"/>
          <w:lang w:val="en-GB"/>
        </w:rPr>
        <w:t>Active Travel Team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>, Waterford City &amp; County Council, Menapi</w:t>
      </w:r>
      <w:r w:rsidR="00EE10A6" w:rsidRPr="00AE1013">
        <w:rPr>
          <w:rFonts w:ascii="Verdana" w:eastAsia="Verdana" w:hAnsi="Verdana" w:cs="Verdana"/>
          <w:sz w:val="22"/>
          <w:szCs w:val="22"/>
          <w:lang w:val="en-GB"/>
        </w:rPr>
        <w:t xml:space="preserve">a Building, The Mall, Waterford 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>or by email to</w:t>
      </w:r>
      <w:r w:rsidR="00EE10A6" w:rsidRPr="00AE1013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="0011153E" w:rsidRPr="00AE1013">
        <w:rPr>
          <w:rFonts w:ascii="Verdana" w:eastAsia="Verdana" w:hAnsi="Verdana" w:cs="Verdana"/>
          <w:sz w:val="22"/>
          <w:szCs w:val="22"/>
          <w:lang w:val="en-GB"/>
        </w:rPr>
        <w:t>iludlow</w:t>
      </w:r>
      <w:r w:rsidRPr="00AE1013">
        <w:rPr>
          <w:rFonts w:ascii="Verdana" w:eastAsia="Verdana" w:hAnsi="Verdana" w:cs="Verdana"/>
          <w:sz w:val="22"/>
          <w:szCs w:val="22"/>
          <w:lang w:val="en-GB"/>
        </w:rPr>
        <w:t>@waterfordcouncil.ie to be received b</w:t>
      </w:r>
      <w:r w:rsidR="006C1E26" w:rsidRPr="00AE1013">
        <w:rPr>
          <w:rFonts w:ascii="Verdana" w:eastAsia="Verdana" w:hAnsi="Verdana" w:cs="Verdana"/>
          <w:sz w:val="22"/>
          <w:szCs w:val="22"/>
          <w:lang w:val="en-GB"/>
        </w:rPr>
        <w:t xml:space="preserve">y </w:t>
      </w:r>
      <w:r w:rsidR="006811BD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Tues</w:t>
      </w:r>
      <w:r w:rsidR="3A58CC15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day </w:t>
      </w:r>
      <w:r w:rsidR="006811BD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1st</w:t>
      </w:r>
      <w:r w:rsidR="3A58CC15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</w:t>
      </w:r>
      <w:r w:rsidR="006811BD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November</w:t>
      </w:r>
      <w:r w:rsidR="003B4AC6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</w:t>
      </w:r>
      <w:r w:rsidR="006C1E26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202</w:t>
      </w:r>
      <w:r w:rsidR="003633D1" w:rsidRPr="00AE1013">
        <w:rPr>
          <w:rFonts w:ascii="Verdana" w:eastAsia="Verdana" w:hAnsi="Verdana" w:cs="Verdana"/>
          <w:b/>
          <w:bCs/>
          <w:sz w:val="22"/>
          <w:szCs w:val="22"/>
          <w:lang w:val="en-GB"/>
        </w:rPr>
        <w:t>2</w:t>
      </w:r>
      <w:r w:rsidR="006C1E26" w:rsidRPr="00AE1013">
        <w:rPr>
          <w:rFonts w:ascii="Verdana" w:eastAsia="Verdana" w:hAnsi="Verdana" w:cs="Verdana"/>
          <w:sz w:val="22"/>
          <w:szCs w:val="22"/>
          <w:lang w:val="en-GB"/>
        </w:rPr>
        <w:t>.</w:t>
      </w:r>
    </w:p>
    <w:p w14:paraId="01EA656E" w14:textId="77777777" w:rsidR="00AE1013" w:rsidRPr="00AE1013" w:rsidRDefault="00AE1013" w:rsidP="027A70D3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</w:p>
    <w:p w14:paraId="3157A55B" w14:textId="40731434" w:rsidR="00AE1013" w:rsidRPr="00AE1013" w:rsidRDefault="00AE1013" w:rsidP="027A70D3">
      <w:pPr>
        <w:jc w:val="both"/>
        <w:rPr>
          <w:rFonts w:ascii="Verdana" w:eastAsia="Verdana" w:hAnsi="Verdana" w:cs="Verdana"/>
          <w:sz w:val="22"/>
          <w:szCs w:val="22"/>
          <w:lang w:val="en-GB"/>
        </w:rPr>
      </w:pPr>
      <w:r w:rsidRPr="00AE1013">
        <w:rPr>
          <w:rFonts w:ascii="Verdana" w:eastAsia="Verdana" w:hAnsi="Verdana" w:cs="Verdana"/>
          <w:sz w:val="22"/>
          <w:szCs w:val="22"/>
          <w:lang w:val="en-IE"/>
        </w:rPr>
        <w:t>Please note that comments, including names of those making comments, submitted to the Council regarding this process will form part of the statutorily required report to be presented at a meeting of the elected members. Accordingly, they may also appear in the public domain.</w:t>
      </w:r>
    </w:p>
    <w:p w14:paraId="0D0B940D" w14:textId="77777777" w:rsidR="00BD792F" w:rsidRPr="00AE1013" w:rsidRDefault="00BD792F" w:rsidP="6AFCDD40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3923C26" w14:textId="77777777" w:rsidR="00FA241C" w:rsidRPr="00AE1013" w:rsidRDefault="00FA241C" w:rsidP="027A70D3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Fergus Galvin</w:t>
      </w:r>
    </w:p>
    <w:p w14:paraId="03AAF8FA" w14:textId="77777777" w:rsidR="00894480" w:rsidRPr="00AE1013" w:rsidRDefault="00FA241C" w:rsidP="027A70D3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Director of Services</w:t>
      </w:r>
    </w:p>
    <w:p w14:paraId="18B314F7" w14:textId="77777777" w:rsidR="00894480" w:rsidRPr="00AE1013" w:rsidRDefault="00FA241C" w:rsidP="027A70D3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Roads, Water and Environment</w:t>
      </w:r>
    </w:p>
    <w:p w14:paraId="70325348" w14:textId="69DAB9B7" w:rsidR="00D240F9" w:rsidRPr="00AE1013" w:rsidRDefault="00455E67" w:rsidP="027A70D3">
      <w:pPr>
        <w:contextualSpacing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E1013">
        <w:rPr>
          <w:rFonts w:ascii="Verdana" w:eastAsia="Verdana" w:hAnsi="Verdana" w:cs="Verdana"/>
          <w:b/>
          <w:bCs/>
          <w:sz w:val="22"/>
          <w:szCs w:val="22"/>
        </w:rPr>
        <w:t>2</w:t>
      </w:r>
      <w:r w:rsidR="003B4AC6" w:rsidRPr="00AE1013">
        <w:rPr>
          <w:rFonts w:ascii="Verdana" w:eastAsia="Verdana" w:hAnsi="Verdana" w:cs="Verdana"/>
          <w:b/>
          <w:bCs/>
          <w:sz w:val="22"/>
          <w:szCs w:val="22"/>
        </w:rPr>
        <w:t>0</w:t>
      </w:r>
      <w:r w:rsidR="7F3B3D7D" w:rsidRPr="00AE1013">
        <w:rPr>
          <w:rFonts w:ascii="Verdana" w:eastAsia="Verdana" w:hAnsi="Verdana" w:cs="Verdana"/>
          <w:b/>
          <w:bCs/>
          <w:sz w:val="22"/>
          <w:szCs w:val="22"/>
          <w:vertAlign w:val="superscript"/>
        </w:rPr>
        <w:t>th</w:t>
      </w:r>
      <w:r w:rsidR="7F3B3D7D"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Pr="00AE1013">
        <w:rPr>
          <w:rFonts w:ascii="Verdana" w:eastAsia="Verdana" w:hAnsi="Verdana" w:cs="Verdana"/>
          <w:b/>
          <w:bCs/>
          <w:sz w:val="22"/>
          <w:szCs w:val="22"/>
        </w:rPr>
        <w:t>September</w:t>
      </w:r>
      <w:r w:rsidR="00C14E9C" w:rsidRPr="00AE1013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6C1E26" w:rsidRPr="00AE1013">
        <w:rPr>
          <w:rFonts w:ascii="Verdana" w:eastAsia="Verdana" w:hAnsi="Verdana" w:cs="Verdana"/>
          <w:b/>
          <w:bCs/>
          <w:sz w:val="22"/>
          <w:szCs w:val="22"/>
        </w:rPr>
        <w:t>202</w:t>
      </w:r>
      <w:r w:rsidR="00AD184D" w:rsidRPr="00AE1013">
        <w:rPr>
          <w:rFonts w:ascii="Verdana" w:eastAsia="Verdana" w:hAnsi="Verdana" w:cs="Verdana"/>
          <w:b/>
          <w:bCs/>
          <w:sz w:val="22"/>
          <w:szCs w:val="22"/>
        </w:rPr>
        <w:t>2</w:t>
      </w:r>
      <w:r w:rsidR="006C1E26" w:rsidRPr="00AE1013">
        <w:rPr>
          <w:rFonts w:ascii="Verdana" w:eastAsia="Verdana" w:hAnsi="Verdana" w:cs="Verdana"/>
          <w:b/>
          <w:bCs/>
          <w:sz w:val="22"/>
          <w:szCs w:val="22"/>
        </w:rPr>
        <w:t>.</w:t>
      </w:r>
    </w:p>
    <w:p w14:paraId="0E27B00A" w14:textId="77777777" w:rsidR="00FA241C" w:rsidRPr="006C1E26" w:rsidRDefault="00FA241C" w:rsidP="00143B83">
      <w:pPr>
        <w:contextualSpacing/>
        <w:jc w:val="both"/>
        <w:rPr>
          <w:rFonts w:asciiTheme="minorHAnsi" w:hAnsiTheme="minorHAnsi" w:cstheme="minorHAnsi"/>
          <w:b/>
          <w:noProof/>
        </w:rPr>
      </w:pPr>
    </w:p>
    <w:p w14:paraId="44EAFD9C" w14:textId="42A59768" w:rsidR="00317B2A" w:rsidRDefault="00317B2A" w:rsidP="00AD184D">
      <w:pPr>
        <w:spacing w:after="200" w:line="276" w:lineRule="auto"/>
        <w:rPr>
          <w:rFonts w:asciiTheme="minorHAnsi" w:hAnsiTheme="minorHAnsi"/>
          <w:b/>
        </w:rPr>
      </w:pPr>
    </w:p>
    <w:sectPr w:rsidR="00317B2A" w:rsidSect="00317B2A">
      <w:headerReference w:type="default" r:id="rId11"/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3E18" w14:textId="77777777" w:rsidR="00010A22" w:rsidRDefault="00010A22">
      <w:r>
        <w:separator/>
      </w:r>
    </w:p>
  </w:endnote>
  <w:endnote w:type="continuationSeparator" w:id="0">
    <w:p w14:paraId="183A7269" w14:textId="77777777" w:rsidR="00010A22" w:rsidRDefault="0001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25EF31" w14:paraId="32442E2F" w14:textId="77777777" w:rsidTr="0825EF31">
      <w:tc>
        <w:tcPr>
          <w:tcW w:w="3005" w:type="dxa"/>
        </w:tcPr>
        <w:p w14:paraId="01733D23" w14:textId="0B961F72" w:rsidR="0825EF31" w:rsidRDefault="0825EF31" w:rsidP="0825EF31">
          <w:pPr>
            <w:pStyle w:val="Header"/>
            <w:ind w:left="-115"/>
          </w:pPr>
        </w:p>
      </w:tc>
      <w:tc>
        <w:tcPr>
          <w:tcW w:w="3005" w:type="dxa"/>
        </w:tcPr>
        <w:p w14:paraId="62A507C7" w14:textId="67569E1E" w:rsidR="0825EF31" w:rsidRDefault="0825EF31" w:rsidP="0825EF31">
          <w:pPr>
            <w:pStyle w:val="Header"/>
            <w:jc w:val="center"/>
          </w:pPr>
        </w:p>
      </w:tc>
      <w:tc>
        <w:tcPr>
          <w:tcW w:w="3005" w:type="dxa"/>
        </w:tcPr>
        <w:p w14:paraId="2DABB0EF" w14:textId="502C0D80" w:rsidR="0825EF31" w:rsidRDefault="0825EF31" w:rsidP="0825EF31">
          <w:pPr>
            <w:pStyle w:val="Header"/>
            <w:ind w:right="-115"/>
            <w:jc w:val="right"/>
          </w:pPr>
        </w:p>
      </w:tc>
    </w:tr>
  </w:tbl>
  <w:p w14:paraId="31A3499B" w14:textId="21DF637A" w:rsidR="0825EF31" w:rsidRDefault="0825EF31" w:rsidP="0825E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EDD8" w14:textId="77777777" w:rsidR="00010A22" w:rsidRDefault="00010A22">
      <w:r>
        <w:separator/>
      </w:r>
    </w:p>
  </w:footnote>
  <w:footnote w:type="continuationSeparator" w:id="0">
    <w:p w14:paraId="43BD1FD5" w14:textId="77777777" w:rsidR="00010A22" w:rsidRDefault="0001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25EF31" w14:paraId="7C5AF9BB" w14:textId="77777777" w:rsidTr="0825EF31">
      <w:tc>
        <w:tcPr>
          <w:tcW w:w="3005" w:type="dxa"/>
        </w:tcPr>
        <w:p w14:paraId="28042A3D" w14:textId="4B737A3E" w:rsidR="0825EF31" w:rsidRDefault="0825EF31" w:rsidP="0825EF31">
          <w:pPr>
            <w:pStyle w:val="Header"/>
            <w:ind w:left="-115"/>
          </w:pPr>
        </w:p>
      </w:tc>
      <w:tc>
        <w:tcPr>
          <w:tcW w:w="3005" w:type="dxa"/>
        </w:tcPr>
        <w:p w14:paraId="1A4C2D26" w14:textId="1E84C18F" w:rsidR="0825EF31" w:rsidRDefault="0825EF31" w:rsidP="0825EF31">
          <w:pPr>
            <w:pStyle w:val="Header"/>
            <w:jc w:val="center"/>
          </w:pPr>
        </w:p>
      </w:tc>
      <w:tc>
        <w:tcPr>
          <w:tcW w:w="3005" w:type="dxa"/>
        </w:tcPr>
        <w:p w14:paraId="002661FB" w14:textId="5B034271" w:rsidR="0825EF31" w:rsidRDefault="0825EF31" w:rsidP="0825EF31">
          <w:pPr>
            <w:pStyle w:val="Header"/>
            <w:ind w:right="-115"/>
            <w:jc w:val="right"/>
          </w:pPr>
        </w:p>
      </w:tc>
    </w:tr>
  </w:tbl>
  <w:p w14:paraId="4A1459B1" w14:textId="07A75009" w:rsidR="0825EF31" w:rsidRDefault="0825EF31" w:rsidP="0825EF3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QZt8+CYRVIDwic" id="ckbeaJup"/>
    <int:WordHash hashCode="SE150keCGufPiE" id="utQdd6d7"/>
    <int:WordHash hashCode="cxUuettQfyPBIP" id="HX/EL51C"/>
    <int:WordHash hashCode="MhHL5iusAydZVR" id="LgUhvoio"/>
    <int:ParagraphRange paragraphId="561035918" textId="1338358515" start="255" length="8" invalidationStart="255" invalidationLength="8" id="9S6FPnVQ"/>
  </int:Manifest>
  <int:Observations>
    <int:Content id="ckbeaJup">
      <int:Rejection type="LegacyProofing"/>
    </int:Content>
    <int:Content id="utQdd6d7">
      <int:Rejection type="LegacyProofing"/>
    </int:Content>
    <int:Content id="HX/EL51C">
      <int:Rejection type="LegacyProofing"/>
    </int:Content>
    <int:Content id="LgUhvoio">
      <int:Rejection type="LegacyProofing"/>
    </int:Content>
    <int:Content id="9S6FPnV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0"/>
    <w:rsid w:val="00010A22"/>
    <w:rsid w:val="00011332"/>
    <w:rsid w:val="0001188A"/>
    <w:rsid w:val="00017824"/>
    <w:rsid w:val="000258E1"/>
    <w:rsid w:val="000305E3"/>
    <w:rsid w:val="00045520"/>
    <w:rsid w:val="000564A1"/>
    <w:rsid w:val="00067799"/>
    <w:rsid w:val="00080026"/>
    <w:rsid w:val="00086850"/>
    <w:rsid w:val="00087789"/>
    <w:rsid w:val="00095FB3"/>
    <w:rsid w:val="000B63EF"/>
    <w:rsid w:val="000C5DFB"/>
    <w:rsid w:val="000C68CE"/>
    <w:rsid w:val="000C78C5"/>
    <w:rsid w:val="000D28E6"/>
    <w:rsid w:val="000D2A51"/>
    <w:rsid w:val="000D5C4A"/>
    <w:rsid w:val="000F0935"/>
    <w:rsid w:val="00103AAF"/>
    <w:rsid w:val="0011153E"/>
    <w:rsid w:val="00120C34"/>
    <w:rsid w:val="0012170B"/>
    <w:rsid w:val="00121CE6"/>
    <w:rsid w:val="00124A23"/>
    <w:rsid w:val="00127028"/>
    <w:rsid w:val="001315B3"/>
    <w:rsid w:val="00133BA1"/>
    <w:rsid w:val="00135638"/>
    <w:rsid w:val="00137DA4"/>
    <w:rsid w:val="001420EB"/>
    <w:rsid w:val="00143B83"/>
    <w:rsid w:val="001630B0"/>
    <w:rsid w:val="00165171"/>
    <w:rsid w:val="00185C60"/>
    <w:rsid w:val="00190146"/>
    <w:rsid w:val="00194C63"/>
    <w:rsid w:val="001B31CB"/>
    <w:rsid w:val="001B778E"/>
    <w:rsid w:val="001B7876"/>
    <w:rsid w:val="001D1BA9"/>
    <w:rsid w:val="001F2D0E"/>
    <w:rsid w:val="00211A96"/>
    <w:rsid w:val="00217C2E"/>
    <w:rsid w:val="002247CA"/>
    <w:rsid w:val="00230C71"/>
    <w:rsid w:val="0023226F"/>
    <w:rsid w:val="00236975"/>
    <w:rsid w:val="002A102F"/>
    <w:rsid w:val="002A1A70"/>
    <w:rsid w:val="002B32C7"/>
    <w:rsid w:val="002B486F"/>
    <w:rsid w:val="002B4B68"/>
    <w:rsid w:val="002C3295"/>
    <w:rsid w:val="002C51CE"/>
    <w:rsid w:val="002D6A97"/>
    <w:rsid w:val="002D794B"/>
    <w:rsid w:val="002F441B"/>
    <w:rsid w:val="002F6269"/>
    <w:rsid w:val="002F6D4D"/>
    <w:rsid w:val="002F7385"/>
    <w:rsid w:val="00302168"/>
    <w:rsid w:val="00302731"/>
    <w:rsid w:val="003051C4"/>
    <w:rsid w:val="00317B2A"/>
    <w:rsid w:val="003253F1"/>
    <w:rsid w:val="003445CF"/>
    <w:rsid w:val="00360E74"/>
    <w:rsid w:val="003633D1"/>
    <w:rsid w:val="00367FAA"/>
    <w:rsid w:val="0037291C"/>
    <w:rsid w:val="00392A00"/>
    <w:rsid w:val="00393E64"/>
    <w:rsid w:val="003B4AC6"/>
    <w:rsid w:val="003B670F"/>
    <w:rsid w:val="003D0CC9"/>
    <w:rsid w:val="003D4F80"/>
    <w:rsid w:val="003E6593"/>
    <w:rsid w:val="003E6D5B"/>
    <w:rsid w:val="003F3554"/>
    <w:rsid w:val="004131C0"/>
    <w:rsid w:val="00440E5A"/>
    <w:rsid w:val="00450ADC"/>
    <w:rsid w:val="00455E67"/>
    <w:rsid w:val="004670C2"/>
    <w:rsid w:val="0049105B"/>
    <w:rsid w:val="004A1181"/>
    <w:rsid w:val="004A6B2B"/>
    <w:rsid w:val="004B5CA5"/>
    <w:rsid w:val="004C25D1"/>
    <w:rsid w:val="004D42F8"/>
    <w:rsid w:val="004F0FD4"/>
    <w:rsid w:val="004F1441"/>
    <w:rsid w:val="00506FB9"/>
    <w:rsid w:val="005124AB"/>
    <w:rsid w:val="00521164"/>
    <w:rsid w:val="00531CA9"/>
    <w:rsid w:val="00532B7E"/>
    <w:rsid w:val="00536172"/>
    <w:rsid w:val="00555C23"/>
    <w:rsid w:val="005608E9"/>
    <w:rsid w:val="00565DE2"/>
    <w:rsid w:val="00574CBB"/>
    <w:rsid w:val="005766CF"/>
    <w:rsid w:val="00583A5C"/>
    <w:rsid w:val="00597227"/>
    <w:rsid w:val="005B58E9"/>
    <w:rsid w:val="005D69DC"/>
    <w:rsid w:val="005E4060"/>
    <w:rsid w:val="006115C1"/>
    <w:rsid w:val="00626855"/>
    <w:rsid w:val="00630B8A"/>
    <w:rsid w:val="00647640"/>
    <w:rsid w:val="006512CC"/>
    <w:rsid w:val="00656DE0"/>
    <w:rsid w:val="006718EE"/>
    <w:rsid w:val="00676D75"/>
    <w:rsid w:val="006811BD"/>
    <w:rsid w:val="00692615"/>
    <w:rsid w:val="006A0CEB"/>
    <w:rsid w:val="006B31DA"/>
    <w:rsid w:val="006C1E26"/>
    <w:rsid w:val="006D59FE"/>
    <w:rsid w:val="006E5B86"/>
    <w:rsid w:val="006F3058"/>
    <w:rsid w:val="00731CC0"/>
    <w:rsid w:val="00733579"/>
    <w:rsid w:val="00734D76"/>
    <w:rsid w:val="00741060"/>
    <w:rsid w:val="0075340D"/>
    <w:rsid w:val="007608DF"/>
    <w:rsid w:val="00792F3F"/>
    <w:rsid w:val="007E1CF9"/>
    <w:rsid w:val="007F40C9"/>
    <w:rsid w:val="008007B0"/>
    <w:rsid w:val="00803A50"/>
    <w:rsid w:val="008160D0"/>
    <w:rsid w:val="00821DD4"/>
    <w:rsid w:val="00835AB2"/>
    <w:rsid w:val="008415CF"/>
    <w:rsid w:val="00841CB9"/>
    <w:rsid w:val="008719B0"/>
    <w:rsid w:val="00874AF9"/>
    <w:rsid w:val="00894480"/>
    <w:rsid w:val="008A6A5D"/>
    <w:rsid w:val="008B2B96"/>
    <w:rsid w:val="008C0F07"/>
    <w:rsid w:val="008E5CA8"/>
    <w:rsid w:val="008F058B"/>
    <w:rsid w:val="008F0A9A"/>
    <w:rsid w:val="00905720"/>
    <w:rsid w:val="00912010"/>
    <w:rsid w:val="00920150"/>
    <w:rsid w:val="0092300A"/>
    <w:rsid w:val="009575B9"/>
    <w:rsid w:val="00962EB9"/>
    <w:rsid w:val="00976360"/>
    <w:rsid w:val="009A0ECC"/>
    <w:rsid w:val="009A6A6B"/>
    <w:rsid w:val="009B3002"/>
    <w:rsid w:val="009C1E0C"/>
    <w:rsid w:val="009D205C"/>
    <w:rsid w:val="009D79C5"/>
    <w:rsid w:val="00A00B3A"/>
    <w:rsid w:val="00A123EB"/>
    <w:rsid w:val="00A23672"/>
    <w:rsid w:val="00A25326"/>
    <w:rsid w:val="00A3184D"/>
    <w:rsid w:val="00A47547"/>
    <w:rsid w:val="00A74E9B"/>
    <w:rsid w:val="00A7769A"/>
    <w:rsid w:val="00A9086D"/>
    <w:rsid w:val="00A9287C"/>
    <w:rsid w:val="00AA05D2"/>
    <w:rsid w:val="00AB77F8"/>
    <w:rsid w:val="00AC1C5C"/>
    <w:rsid w:val="00AC379B"/>
    <w:rsid w:val="00AD184D"/>
    <w:rsid w:val="00AD327F"/>
    <w:rsid w:val="00AE1013"/>
    <w:rsid w:val="00AE4E30"/>
    <w:rsid w:val="00AF53B8"/>
    <w:rsid w:val="00AF5460"/>
    <w:rsid w:val="00B0236D"/>
    <w:rsid w:val="00B53778"/>
    <w:rsid w:val="00B53E4C"/>
    <w:rsid w:val="00B64C0B"/>
    <w:rsid w:val="00B67F5B"/>
    <w:rsid w:val="00B82E2B"/>
    <w:rsid w:val="00BA3663"/>
    <w:rsid w:val="00BB093D"/>
    <w:rsid w:val="00BB3EE5"/>
    <w:rsid w:val="00BD792F"/>
    <w:rsid w:val="00BD7C76"/>
    <w:rsid w:val="00C14E9C"/>
    <w:rsid w:val="00C151EF"/>
    <w:rsid w:val="00C1747B"/>
    <w:rsid w:val="00C413AF"/>
    <w:rsid w:val="00C478F8"/>
    <w:rsid w:val="00C56877"/>
    <w:rsid w:val="00C607F6"/>
    <w:rsid w:val="00C761D1"/>
    <w:rsid w:val="00C82E7B"/>
    <w:rsid w:val="00C8601F"/>
    <w:rsid w:val="00C865D2"/>
    <w:rsid w:val="00CA1828"/>
    <w:rsid w:val="00CB0B91"/>
    <w:rsid w:val="00CC2C5F"/>
    <w:rsid w:val="00CC5DE6"/>
    <w:rsid w:val="00D02B9A"/>
    <w:rsid w:val="00D06E34"/>
    <w:rsid w:val="00D240F9"/>
    <w:rsid w:val="00D27591"/>
    <w:rsid w:val="00D303AD"/>
    <w:rsid w:val="00D430B2"/>
    <w:rsid w:val="00D65569"/>
    <w:rsid w:val="00DA57EF"/>
    <w:rsid w:val="00DB7829"/>
    <w:rsid w:val="00DC2B4D"/>
    <w:rsid w:val="00DC7E2D"/>
    <w:rsid w:val="00DD5514"/>
    <w:rsid w:val="00DF079A"/>
    <w:rsid w:val="00DF150E"/>
    <w:rsid w:val="00E0222D"/>
    <w:rsid w:val="00E02A2B"/>
    <w:rsid w:val="00E242A4"/>
    <w:rsid w:val="00E574B4"/>
    <w:rsid w:val="00E8267B"/>
    <w:rsid w:val="00EA69CC"/>
    <w:rsid w:val="00EE10A6"/>
    <w:rsid w:val="00F00EAC"/>
    <w:rsid w:val="00F03337"/>
    <w:rsid w:val="00F278CB"/>
    <w:rsid w:val="00F42A05"/>
    <w:rsid w:val="00FA241C"/>
    <w:rsid w:val="00FB1CEF"/>
    <w:rsid w:val="00FB322A"/>
    <w:rsid w:val="00FD1754"/>
    <w:rsid w:val="024AE87F"/>
    <w:rsid w:val="027A70D3"/>
    <w:rsid w:val="03D6DE8A"/>
    <w:rsid w:val="03FEAD69"/>
    <w:rsid w:val="0434588A"/>
    <w:rsid w:val="048DE712"/>
    <w:rsid w:val="07E0493C"/>
    <w:rsid w:val="0825EF31"/>
    <w:rsid w:val="08B17EE3"/>
    <w:rsid w:val="14F3F546"/>
    <w:rsid w:val="174E5F98"/>
    <w:rsid w:val="1AD65988"/>
    <w:rsid w:val="1CCB91E7"/>
    <w:rsid w:val="1CF4618E"/>
    <w:rsid w:val="2391F634"/>
    <w:rsid w:val="25C6EEFA"/>
    <w:rsid w:val="25EE7ED9"/>
    <w:rsid w:val="273F5C40"/>
    <w:rsid w:val="276E4B88"/>
    <w:rsid w:val="2774A852"/>
    <w:rsid w:val="2C997409"/>
    <w:rsid w:val="2EF6F0CF"/>
    <w:rsid w:val="31A635B4"/>
    <w:rsid w:val="33BD7BA3"/>
    <w:rsid w:val="33D2234B"/>
    <w:rsid w:val="345A7D92"/>
    <w:rsid w:val="3A58CC15"/>
    <w:rsid w:val="3B526BDF"/>
    <w:rsid w:val="40A54DF3"/>
    <w:rsid w:val="47ECF732"/>
    <w:rsid w:val="4E551C49"/>
    <w:rsid w:val="52513626"/>
    <w:rsid w:val="588EC830"/>
    <w:rsid w:val="58DB0193"/>
    <w:rsid w:val="5A101C55"/>
    <w:rsid w:val="5C8B9CFD"/>
    <w:rsid w:val="5E5C0B49"/>
    <w:rsid w:val="60B42B05"/>
    <w:rsid w:val="627D7B6B"/>
    <w:rsid w:val="63DEF426"/>
    <w:rsid w:val="6546D88D"/>
    <w:rsid w:val="65D9A559"/>
    <w:rsid w:val="65E00BCE"/>
    <w:rsid w:val="67F89E8A"/>
    <w:rsid w:val="692311F2"/>
    <w:rsid w:val="6AFCDD40"/>
    <w:rsid w:val="7152F667"/>
    <w:rsid w:val="76051942"/>
    <w:rsid w:val="77A0E9A3"/>
    <w:rsid w:val="7A2248A2"/>
    <w:rsid w:val="7E7B4151"/>
    <w:rsid w:val="7F3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89FB"/>
  <w15:docId w15:val="{196F8A3A-3DC4-4FB5-908B-7730FE2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C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445C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B486F"/>
  </w:style>
  <w:style w:type="character" w:customStyle="1" w:styleId="eop">
    <w:name w:val="eop"/>
    <w:basedOn w:val="DefaultParagraphFont"/>
    <w:rsid w:val="002B486F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fd17920775494c64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http://www.waterfordcouncil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d59e53-910e-4056-9db7-b28d65d76016">WE24K6SK5RQ5-92979456-697</_dlc_DocId>
    <_dlc_DocIdUrl xmlns="95d59e53-910e-4056-9db7-b28d65d76016">
      <Url>https://waterfordcouncilie.sharepoint.com/sites/ActiveTravel/_layouts/15/DocIdRedir.aspx?ID=WE24K6SK5RQ5-92979456-697</Url>
      <Description>WE24K6SK5RQ5-92979456-697</Description>
    </_dlc_DocIdUrl>
    <lcf76f155ced4ddcb4097134ff3c332f xmlns="546e92a7-2dc3-46c1-ae6a-b79415ccfba5">
      <Terms xmlns="http://schemas.microsoft.com/office/infopath/2007/PartnerControls"/>
    </lcf76f155ced4ddcb4097134ff3c332f>
    <TaxCatchAll xmlns="95d59e53-910e-4056-9db7-b28d65d760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3F820F77F549B38B1085FC230BC0" ma:contentTypeVersion="14" ma:contentTypeDescription="Create a new document." ma:contentTypeScope="" ma:versionID="57fa65a8c0d7ccd9513dc8f7e6043b23">
  <xsd:schema xmlns:xsd="http://www.w3.org/2001/XMLSchema" xmlns:xs="http://www.w3.org/2001/XMLSchema" xmlns:p="http://schemas.microsoft.com/office/2006/metadata/properties" xmlns:ns2="546e92a7-2dc3-46c1-ae6a-b79415ccfba5" xmlns:ns3="95d59e53-910e-4056-9db7-b28d65d76016" targetNamespace="http://schemas.microsoft.com/office/2006/metadata/properties" ma:root="true" ma:fieldsID="ac061735a2fb6ccaab4cc0bfa092d6b8" ns2:_="" ns3:_="">
    <xsd:import namespace="546e92a7-2dc3-46c1-ae6a-b79415ccfba5"/>
    <xsd:import namespace="95d59e53-910e-4056-9db7-b28d65d76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92a7-2dc3-46c1-ae6a-b79415cc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c744a0-b2cb-4596-928c-c568934a1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e53-910e-4056-9db7-b28d65d76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0951348f-6154-4fa8-a75e-4b0ad48a2d89}" ma:internalName="TaxCatchAll" ma:showField="CatchAllData" ma:web="95d59e53-910e-4056-9db7-b28d65d76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F9C63A-04E9-4A5C-ACBB-BF4688060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ED169-F49B-4AE6-8E42-403962810A3D}">
  <ds:schemaRefs>
    <ds:schemaRef ds:uri="http://schemas.microsoft.com/office/2006/metadata/properties"/>
    <ds:schemaRef ds:uri="http://schemas.microsoft.com/office/infopath/2007/PartnerControls"/>
    <ds:schemaRef ds:uri="95d59e53-910e-4056-9db7-b28d65d76016"/>
    <ds:schemaRef ds:uri="546e92a7-2dc3-46c1-ae6a-b79415ccfba5"/>
  </ds:schemaRefs>
</ds:datastoreItem>
</file>

<file path=customXml/itemProps3.xml><?xml version="1.0" encoding="utf-8"?>
<ds:datastoreItem xmlns:ds="http://schemas.openxmlformats.org/officeDocument/2006/customXml" ds:itemID="{F2EE6BC4-8725-4789-B9B0-08E3D0047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92a7-2dc3-46c1-ae6a-b79415ccfba5"/>
    <ds:schemaRef ds:uri="95d59e53-910e-4056-9db7-b28d65d76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6FCF6-236E-41B1-846F-C010F667A4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council scanlans yard</vt:lpstr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council scanlans yard</dc:title>
  <dc:creator>ajacob</dc:creator>
  <cp:lastModifiedBy>Ian Ludlow</cp:lastModifiedBy>
  <cp:revision>33</cp:revision>
  <cp:lastPrinted>2019-06-07T08:47:00Z</cp:lastPrinted>
  <dcterms:created xsi:type="dcterms:W3CDTF">2022-03-28T15:17:00Z</dcterms:created>
  <dcterms:modified xsi:type="dcterms:W3CDTF">2022-09-12T15:14:00Z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0x010100CC4E3F820F77F549B38B1085FC230BC0</vt:lpwstr>
  </property>
  <property fmtid="{D5CDD505-2E9C-101B-9397-08002B2CF9AE}" pid="3" name="_dlc_DocIdItemGuid">
    <vt:lpwstr>e89665bf-3730-4538-85a0-1824c1c23909</vt:lpwstr>
  </property>
  <property fmtid="{D5CDD505-2E9C-101B-9397-08002B2CF9AE}" pid="4" name="Order">
    <vt:r8>4200</vt:r8>
  </property>
  <property fmtid="{D5CDD505-2E9C-101B-9397-08002B2CF9AE}" pid="5" name="MediaServiceImageTags">
    <vt:lpwstr/>
  </property>
</Properties>
</file>